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0C" w:rsidRDefault="0013180C" w:rsidP="004860AE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4860AE">
        <w:rPr>
          <w:rFonts w:ascii="Times New Roman" w:eastAsia="微软雅黑" w:hAnsi="Times New Roman" w:cs="Times New Roman"/>
          <w:b/>
          <w:sz w:val="32"/>
          <w:szCs w:val="32"/>
        </w:rPr>
        <w:t>硬件工程</w:t>
      </w:r>
      <w:proofErr w:type="gramStart"/>
      <w:r w:rsidRPr="004860AE">
        <w:rPr>
          <w:rFonts w:ascii="Times New Roman" w:eastAsia="微软雅黑" w:hAnsi="Times New Roman" w:cs="Times New Roman"/>
          <w:b/>
          <w:sz w:val="32"/>
          <w:szCs w:val="32"/>
        </w:rPr>
        <w:t>师</w:t>
      </w:r>
      <w:r w:rsidR="004860AE" w:rsidRPr="004860AE">
        <w:rPr>
          <w:rFonts w:ascii="Times New Roman" w:eastAsia="微软雅黑" w:hAnsi="Times New Roman" w:cs="Times New Roman" w:hint="eastAsia"/>
          <w:b/>
          <w:sz w:val="32"/>
          <w:szCs w:val="32"/>
        </w:rPr>
        <w:t>职位</w:t>
      </w:r>
      <w:proofErr w:type="gramEnd"/>
      <w:r w:rsidR="004860AE" w:rsidRPr="004860AE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4860AE" w:rsidRPr="004860AE" w:rsidRDefault="004860AE" w:rsidP="004860AE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</w:p>
    <w:p w:rsidR="00A84F54" w:rsidRPr="004860AE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</w:p>
    <w:p w:rsidR="00A84F54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负责硬件系统设计；</w:t>
      </w:r>
    </w:p>
    <w:p w:rsidR="00A84F54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负责模拟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/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数字硬件设计和开发</w:t>
      </w:r>
      <w:r w:rsidR="007A62E5" w:rsidRPr="004860AE">
        <w:rPr>
          <w:rFonts w:ascii="Times New Roman" w:eastAsia="微软雅黑" w:hAnsi="Times New Roman" w:cs="Times New Roman"/>
          <w:sz w:val="24"/>
          <w:szCs w:val="24"/>
        </w:rPr>
        <w:t>（</w:t>
      </w:r>
      <w:r w:rsidR="007A62E5" w:rsidRPr="004860AE">
        <w:rPr>
          <w:rFonts w:ascii="Times New Roman" w:eastAsia="微软雅黑" w:hAnsi="Times New Roman" w:cs="Times New Roman" w:hint="eastAsia"/>
          <w:sz w:val="24"/>
          <w:szCs w:val="24"/>
        </w:rPr>
        <w:t>原理图设计、</w:t>
      </w:r>
      <w:r w:rsidR="007A62E5" w:rsidRPr="004860AE">
        <w:rPr>
          <w:rFonts w:ascii="Times New Roman" w:eastAsia="微软雅黑" w:hAnsi="Times New Roman" w:cs="Times New Roman" w:hint="eastAsia"/>
          <w:sz w:val="24"/>
          <w:szCs w:val="24"/>
        </w:rPr>
        <w:t>PCB</w:t>
      </w:r>
      <w:r w:rsidR="007A62E5" w:rsidRPr="004860AE">
        <w:rPr>
          <w:rFonts w:ascii="Times New Roman" w:eastAsia="微软雅黑" w:hAnsi="Times New Roman" w:cs="Times New Roman" w:hint="eastAsia"/>
          <w:sz w:val="24"/>
          <w:szCs w:val="24"/>
        </w:rPr>
        <w:t>设计与调测</w:t>
      </w:r>
      <w:r w:rsidR="007A62E5" w:rsidRPr="004860AE">
        <w:rPr>
          <w:rFonts w:ascii="Times New Roman" w:eastAsia="微软雅黑" w:hAnsi="Times New Roman" w:cs="Times New Roman"/>
          <w:sz w:val="24"/>
          <w:szCs w:val="24"/>
        </w:rPr>
        <w:t>）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；</w:t>
      </w:r>
    </w:p>
    <w:p w:rsidR="00A84F54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承担硬件相关技术攻关；</w:t>
      </w:r>
    </w:p>
    <w:p w:rsidR="007A62E5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参与系统设计。</w:t>
      </w:r>
    </w:p>
    <w:p w:rsidR="00A84F54" w:rsidRPr="004860AE" w:rsidRDefault="00A84F54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4860AE">
        <w:rPr>
          <w:rFonts w:ascii="Times New Roman" w:eastAsia="微软雅黑" w:hAnsi="Times New Roman" w:cs="Times New Roman"/>
          <w:b/>
          <w:sz w:val="24"/>
          <w:szCs w:val="24"/>
        </w:rPr>
        <w:t>任职要求：</w:t>
      </w:r>
    </w:p>
    <w:p w:rsidR="00A84F54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本科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学历</w:t>
      </w:r>
      <w:r w:rsidRPr="004860AE">
        <w:rPr>
          <w:rFonts w:ascii="Times New Roman" w:eastAsia="微软雅黑" w:hAnsi="Times New Roman" w:cs="Times New Roman"/>
          <w:sz w:val="24"/>
          <w:szCs w:val="24"/>
        </w:rPr>
        <w:t>需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5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年以上工作经验，硕士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学历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需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3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年以上研发经验；计算机、通信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/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光通信、光电、网络、电子工程等相关专业；</w:t>
      </w:r>
    </w:p>
    <w:p w:rsidR="00A84F54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掌握高速电路、模拟电路、射频电路基础知识，掌握常用的硬件设计工具，有实际复杂硬件设计经验；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856B4A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/>
          <w:sz w:val="24"/>
          <w:szCs w:val="24"/>
        </w:rPr>
        <w:t>3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掌握系统级架构设计能力者优先；具备较强的项目管理能力（担任过中大型项目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/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产品经理者优先，有团队管理经验的优先）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优先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；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有高速微波电路设计经验、微弱信号调理电路设计经验优先</w:t>
      </w:r>
      <w:r w:rsidRPr="004860AE">
        <w:rPr>
          <w:rFonts w:ascii="Times New Roman" w:eastAsia="微软雅黑" w:hAnsi="Times New Roman" w:cs="Times New Roman"/>
          <w:sz w:val="24"/>
          <w:szCs w:val="24"/>
        </w:rPr>
        <w:t>；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有光电系统（激光器驱动、探测器驱动）设计经验优先；有航天设备设计经验优先；有一定质量管理或可靠性设计经验优先；</w:t>
      </w:r>
    </w:p>
    <w:p w:rsidR="00A84F54" w:rsidRPr="004860AE" w:rsidRDefault="00856B4A" w:rsidP="00856B4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具有良好的英文阅读能力，能够阅读相关领域的英文资料；</w:t>
      </w:r>
    </w:p>
    <w:p w:rsidR="002D540A" w:rsidRPr="00856B4A" w:rsidRDefault="00856B4A" w:rsidP="00856B4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Pr="004860AE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84F54" w:rsidRPr="004860AE">
        <w:rPr>
          <w:rFonts w:ascii="Times New Roman" w:eastAsia="微软雅黑" w:hAnsi="Times New Roman" w:cs="Times New Roman"/>
          <w:sz w:val="24"/>
          <w:szCs w:val="24"/>
        </w:rPr>
        <w:t>善于交流，勇于技术革新和创新，具有团队协作和敬业精神；具有较强的工作责任心和事业心</w:t>
      </w:r>
      <w:r w:rsidR="007A62E5" w:rsidRPr="004860AE">
        <w:rPr>
          <w:rFonts w:ascii="Times New Roman" w:eastAsia="微软雅黑" w:hAnsi="Times New Roman" w:cs="Times New Roman"/>
          <w:sz w:val="24"/>
          <w:szCs w:val="24"/>
        </w:rPr>
        <w:t>。</w:t>
      </w:r>
      <w:bookmarkStart w:id="0" w:name="_GoBack"/>
      <w:bookmarkEnd w:id="0"/>
    </w:p>
    <w:p w:rsidR="002D540A" w:rsidRPr="00856B4A" w:rsidRDefault="002D540A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sectPr w:rsidR="002D540A" w:rsidRPr="00856B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03" w:rsidRDefault="00C45103" w:rsidP="00B319F8">
      <w:r>
        <w:separator/>
      </w:r>
    </w:p>
  </w:endnote>
  <w:endnote w:type="continuationSeparator" w:id="0">
    <w:p w:rsidR="00C45103" w:rsidRDefault="00C45103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0072"/>
      <w:docPartObj>
        <w:docPartGallery w:val="Page Numbers (Bottom of Page)"/>
        <w:docPartUnique/>
      </w:docPartObj>
    </w:sdtPr>
    <w:sdtContent>
      <w:p w:rsidR="00662FBA" w:rsidRDefault="00662FBA">
        <w:pPr>
          <w:pStyle w:val="a5"/>
          <w:jc w:val="center"/>
        </w:pPr>
        <w:r w:rsidRPr="00662FBA">
          <w:rPr>
            <w:rFonts w:ascii="Times New Roman" w:hAnsi="Times New Roman" w:cs="Times New Roman"/>
          </w:rPr>
          <w:fldChar w:fldCharType="begin"/>
        </w:r>
        <w:r w:rsidRPr="00662FBA">
          <w:rPr>
            <w:rFonts w:ascii="Times New Roman" w:hAnsi="Times New Roman" w:cs="Times New Roman"/>
          </w:rPr>
          <w:instrText>PAGE   \* MERGEFORMAT</w:instrText>
        </w:r>
        <w:r w:rsidRPr="00662FBA">
          <w:rPr>
            <w:rFonts w:ascii="Times New Roman" w:hAnsi="Times New Roman" w:cs="Times New Roman"/>
          </w:rPr>
          <w:fldChar w:fldCharType="separate"/>
        </w:r>
        <w:r w:rsidRPr="00662FBA">
          <w:rPr>
            <w:rFonts w:ascii="Times New Roman" w:hAnsi="Times New Roman" w:cs="Times New Roman"/>
            <w:noProof/>
            <w:lang w:val="zh-CN"/>
          </w:rPr>
          <w:t>1</w:t>
        </w:r>
        <w:r w:rsidRPr="00662FBA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03" w:rsidRDefault="00C45103" w:rsidP="00B319F8">
      <w:r>
        <w:separator/>
      </w:r>
    </w:p>
  </w:footnote>
  <w:footnote w:type="continuationSeparator" w:id="0">
    <w:p w:rsidR="00C45103" w:rsidRDefault="00C45103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6D5"/>
    <w:multiLevelType w:val="hybridMultilevel"/>
    <w:tmpl w:val="5226FE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6F476C"/>
    <w:multiLevelType w:val="hybridMultilevel"/>
    <w:tmpl w:val="94F2A0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4E50D75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E7412E"/>
    <w:multiLevelType w:val="hybridMultilevel"/>
    <w:tmpl w:val="F37C7D94"/>
    <w:lvl w:ilvl="0" w:tplc="E40E98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686B4C"/>
    <w:multiLevelType w:val="hybridMultilevel"/>
    <w:tmpl w:val="D540ABA0"/>
    <w:lvl w:ilvl="0" w:tplc="A642A9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8A94B16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C608AB"/>
    <w:multiLevelType w:val="hybridMultilevel"/>
    <w:tmpl w:val="58D2EC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0E3A82"/>
    <w:multiLevelType w:val="hybridMultilevel"/>
    <w:tmpl w:val="9CE208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817D1A"/>
    <w:multiLevelType w:val="hybridMultilevel"/>
    <w:tmpl w:val="58D2EC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6FA5"/>
    <w:rsid w:val="0013180C"/>
    <w:rsid w:val="001460A9"/>
    <w:rsid w:val="00171258"/>
    <w:rsid w:val="00265426"/>
    <w:rsid w:val="00285477"/>
    <w:rsid w:val="002D540A"/>
    <w:rsid w:val="002E6DCD"/>
    <w:rsid w:val="003742E2"/>
    <w:rsid w:val="003B40AA"/>
    <w:rsid w:val="004147A2"/>
    <w:rsid w:val="0041655C"/>
    <w:rsid w:val="004179A3"/>
    <w:rsid w:val="00477A2B"/>
    <w:rsid w:val="004860AE"/>
    <w:rsid w:val="004B3FED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62FBA"/>
    <w:rsid w:val="00697E5E"/>
    <w:rsid w:val="006E493C"/>
    <w:rsid w:val="0071749B"/>
    <w:rsid w:val="00750D61"/>
    <w:rsid w:val="007622D9"/>
    <w:rsid w:val="007A62E5"/>
    <w:rsid w:val="007E5B13"/>
    <w:rsid w:val="00811EF0"/>
    <w:rsid w:val="00856B4A"/>
    <w:rsid w:val="008C0976"/>
    <w:rsid w:val="00904DEE"/>
    <w:rsid w:val="00941447"/>
    <w:rsid w:val="009A12BD"/>
    <w:rsid w:val="009C2590"/>
    <w:rsid w:val="009E387B"/>
    <w:rsid w:val="00A13389"/>
    <w:rsid w:val="00A32C25"/>
    <w:rsid w:val="00A52865"/>
    <w:rsid w:val="00A84F54"/>
    <w:rsid w:val="00B06194"/>
    <w:rsid w:val="00B319F8"/>
    <w:rsid w:val="00B36DB3"/>
    <w:rsid w:val="00B94515"/>
    <w:rsid w:val="00C45103"/>
    <w:rsid w:val="00C46687"/>
    <w:rsid w:val="00C56DBC"/>
    <w:rsid w:val="00C632FC"/>
    <w:rsid w:val="00CE07E0"/>
    <w:rsid w:val="00CF4F71"/>
    <w:rsid w:val="00CF6075"/>
    <w:rsid w:val="00D0448C"/>
    <w:rsid w:val="00E3447C"/>
    <w:rsid w:val="00E700E9"/>
    <w:rsid w:val="00EE279F"/>
    <w:rsid w:val="00F21C6D"/>
    <w:rsid w:val="00F83FDE"/>
    <w:rsid w:val="00FA4A95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  <w:style w:type="character" w:styleId="a6">
    <w:name w:val="Emphasis"/>
    <w:basedOn w:val="a0"/>
    <w:uiPriority w:val="20"/>
    <w:qFormat/>
    <w:rsid w:val="00265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8</cp:revision>
  <dcterms:created xsi:type="dcterms:W3CDTF">2020-04-03T03:49:00Z</dcterms:created>
  <dcterms:modified xsi:type="dcterms:W3CDTF">2020-04-08T07:17:00Z</dcterms:modified>
</cp:coreProperties>
</file>